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6B" w:rsidRDefault="00754D6B" w:rsidP="00754D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2717E4">
        <w:rPr>
          <w:rFonts w:hint="eastAsia"/>
          <w:sz w:val="24"/>
        </w:rPr>
        <w:t xml:space="preserve">　</w:t>
      </w:r>
      <w:r w:rsidR="00FD1567">
        <w:rPr>
          <w:rFonts w:hint="eastAsia"/>
          <w:sz w:val="24"/>
        </w:rPr>
        <w:t xml:space="preserve">　</w:t>
      </w:r>
      <w:r w:rsidR="00B52398">
        <w:rPr>
          <w:rFonts w:hint="eastAsia"/>
          <w:sz w:val="24"/>
        </w:rPr>
        <w:t>令和３</w:t>
      </w:r>
      <w:r w:rsidR="002717E4">
        <w:rPr>
          <w:rFonts w:hint="eastAsia"/>
          <w:sz w:val="24"/>
        </w:rPr>
        <w:t>年</w:t>
      </w:r>
      <w:r w:rsidR="00C5478A">
        <w:rPr>
          <w:rFonts w:hint="eastAsia"/>
          <w:sz w:val="24"/>
        </w:rPr>
        <w:t>１０月１４</w:t>
      </w:r>
      <w:bookmarkStart w:id="0" w:name="_GoBack"/>
      <w:bookmarkEnd w:id="0"/>
      <w:r w:rsidR="0036249D">
        <w:rPr>
          <w:rFonts w:hint="eastAsia"/>
          <w:sz w:val="24"/>
        </w:rPr>
        <w:t>日</w:t>
      </w:r>
    </w:p>
    <w:p w:rsidR="00A31D01" w:rsidRDefault="00A31D01" w:rsidP="00754D6B">
      <w:pPr>
        <w:rPr>
          <w:sz w:val="24"/>
        </w:rPr>
      </w:pPr>
    </w:p>
    <w:p w:rsidR="00A31D01" w:rsidRDefault="00754D6B" w:rsidP="000114C3">
      <w:pPr>
        <w:rPr>
          <w:sz w:val="24"/>
        </w:rPr>
      </w:pPr>
      <w:r>
        <w:rPr>
          <w:rFonts w:hint="eastAsia"/>
          <w:sz w:val="24"/>
        </w:rPr>
        <w:t>保護者の皆様へ</w:t>
      </w:r>
    </w:p>
    <w:p w:rsidR="00754D6B" w:rsidRDefault="00754D6B" w:rsidP="00754D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D73AB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A24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四日市市立富田中学校　　</w:t>
      </w:r>
    </w:p>
    <w:p w:rsidR="00754D6B" w:rsidRDefault="00B52398" w:rsidP="00754D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D73AB0">
        <w:rPr>
          <w:rFonts w:hint="eastAsia"/>
          <w:sz w:val="24"/>
        </w:rPr>
        <w:t xml:space="preserve">　</w:t>
      </w:r>
      <w:r w:rsidR="00754D6B">
        <w:rPr>
          <w:rFonts w:hint="eastAsia"/>
          <w:sz w:val="24"/>
        </w:rPr>
        <w:t xml:space="preserve">　</w:t>
      </w:r>
      <w:r w:rsidR="009A24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校　長　　大橋　賢二</w:t>
      </w:r>
      <w:r w:rsidR="009B340C">
        <w:rPr>
          <w:rFonts w:hint="eastAsia"/>
          <w:kern w:val="0"/>
          <w:sz w:val="24"/>
        </w:rPr>
        <w:t xml:space="preserve">　</w:t>
      </w:r>
    </w:p>
    <w:p w:rsidR="00A31D01" w:rsidRDefault="00A31D01" w:rsidP="000114C3">
      <w:pPr>
        <w:rPr>
          <w:sz w:val="24"/>
        </w:rPr>
      </w:pPr>
    </w:p>
    <w:p w:rsidR="000114C3" w:rsidRDefault="000114C3" w:rsidP="000114C3">
      <w:pPr>
        <w:rPr>
          <w:sz w:val="24"/>
        </w:rPr>
      </w:pPr>
    </w:p>
    <w:p w:rsidR="00754D6B" w:rsidRDefault="00EC5724" w:rsidP="00754D6B">
      <w:pPr>
        <w:jc w:val="center"/>
        <w:rPr>
          <w:sz w:val="24"/>
        </w:rPr>
      </w:pPr>
      <w:r>
        <w:rPr>
          <w:rFonts w:hint="eastAsia"/>
          <w:sz w:val="24"/>
        </w:rPr>
        <w:t>土曜授業</w:t>
      </w:r>
      <w:r w:rsidR="00754D6B">
        <w:rPr>
          <w:rFonts w:hint="eastAsia"/>
          <w:sz w:val="24"/>
        </w:rPr>
        <w:t>のお知らせ</w:t>
      </w:r>
    </w:p>
    <w:p w:rsidR="00754D6B" w:rsidRDefault="00754D6B" w:rsidP="00754D6B">
      <w:pPr>
        <w:rPr>
          <w:sz w:val="24"/>
        </w:rPr>
      </w:pPr>
    </w:p>
    <w:p w:rsidR="00754D6B" w:rsidRDefault="00B52398" w:rsidP="00754D6B">
      <w:pPr>
        <w:rPr>
          <w:sz w:val="24"/>
        </w:rPr>
      </w:pPr>
      <w:r>
        <w:rPr>
          <w:rFonts w:hint="eastAsia"/>
          <w:sz w:val="24"/>
        </w:rPr>
        <w:t xml:space="preserve">　清秋</w:t>
      </w:r>
      <w:r w:rsidR="00FD1567">
        <w:rPr>
          <w:rFonts w:hint="eastAsia"/>
          <w:sz w:val="24"/>
        </w:rPr>
        <w:t>の候、保護者の皆様には、ますますご健勝にてご活躍のこととお喜び申し上げます。平素</w:t>
      </w:r>
      <w:r w:rsidR="00754D6B">
        <w:rPr>
          <w:rFonts w:hint="eastAsia"/>
          <w:sz w:val="24"/>
        </w:rPr>
        <w:t>は本校の教育</w:t>
      </w:r>
      <w:r w:rsidR="00FD1567">
        <w:rPr>
          <w:rFonts w:hint="eastAsia"/>
          <w:sz w:val="24"/>
        </w:rPr>
        <w:t>活動にご理解と</w:t>
      </w:r>
      <w:r w:rsidR="00F658D2">
        <w:rPr>
          <w:rFonts w:hint="eastAsia"/>
          <w:sz w:val="24"/>
        </w:rPr>
        <w:t>ご協力</w:t>
      </w:r>
      <w:r w:rsidR="00754D6B">
        <w:rPr>
          <w:rFonts w:hint="eastAsia"/>
          <w:sz w:val="24"/>
        </w:rPr>
        <w:t>をいただ</w:t>
      </w:r>
      <w:r w:rsidR="00FD1567">
        <w:rPr>
          <w:rFonts w:hint="eastAsia"/>
          <w:sz w:val="24"/>
        </w:rPr>
        <w:t>き厚くお礼申し上げます</w:t>
      </w:r>
      <w:r w:rsidR="00754D6B">
        <w:rPr>
          <w:rFonts w:hint="eastAsia"/>
          <w:sz w:val="24"/>
        </w:rPr>
        <w:t>。</w:t>
      </w:r>
    </w:p>
    <w:p w:rsidR="005E69C5" w:rsidRDefault="00DA00F4" w:rsidP="00415A75">
      <w:pPr>
        <w:rPr>
          <w:sz w:val="24"/>
        </w:rPr>
      </w:pPr>
      <w:r>
        <w:rPr>
          <w:rFonts w:hint="eastAsia"/>
          <w:sz w:val="24"/>
        </w:rPr>
        <w:t xml:space="preserve">　さて、下記の日程で土曜授業</w:t>
      </w:r>
      <w:r w:rsidR="00754D6B">
        <w:rPr>
          <w:rFonts w:hint="eastAsia"/>
          <w:sz w:val="24"/>
        </w:rPr>
        <w:t>を実施いたします。</w:t>
      </w:r>
      <w:r w:rsidR="00415A75">
        <w:rPr>
          <w:rFonts w:hint="eastAsia"/>
          <w:sz w:val="24"/>
        </w:rPr>
        <w:t>今年度</w:t>
      </w:r>
      <w:r w:rsidR="00B52398">
        <w:rPr>
          <w:rFonts w:hint="eastAsia"/>
          <w:sz w:val="24"/>
        </w:rPr>
        <w:t>も</w:t>
      </w:r>
      <w:r>
        <w:rPr>
          <w:rFonts w:hint="eastAsia"/>
          <w:sz w:val="24"/>
        </w:rPr>
        <w:t>新型コロナウイルス感染拡大防止のため、</w:t>
      </w:r>
      <w:r w:rsidR="00415A75">
        <w:rPr>
          <w:rFonts w:hint="eastAsia"/>
          <w:sz w:val="24"/>
        </w:rPr>
        <w:t>例年実施しております、</w:t>
      </w:r>
      <w:r w:rsidR="008A59FD">
        <w:rPr>
          <w:rFonts w:hint="eastAsia"/>
          <w:sz w:val="24"/>
        </w:rPr>
        <w:t>授業参観</w:t>
      </w:r>
      <w:r w:rsidR="00D02BC0">
        <w:rPr>
          <w:rFonts w:hint="eastAsia"/>
          <w:sz w:val="24"/>
        </w:rPr>
        <w:t>及び学年別懇談会</w:t>
      </w:r>
      <w:r w:rsidR="00D1404E">
        <w:rPr>
          <w:rFonts w:hint="eastAsia"/>
          <w:sz w:val="24"/>
        </w:rPr>
        <w:t>は行いません。しかし、３年生の</w:t>
      </w:r>
      <w:r w:rsidR="00FD1567">
        <w:rPr>
          <w:rFonts w:hint="eastAsia"/>
          <w:sz w:val="24"/>
        </w:rPr>
        <w:t>「第２</w:t>
      </w:r>
      <w:r w:rsidR="00D168D4">
        <w:rPr>
          <w:rFonts w:hint="eastAsia"/>
          <w:sz w:val="24"/>
        </w:rPr>
        <w:t>回進路説明会」に</w:t>
      </w:r>
      <w:r w:rsidR="00D1404E">
        <w:rPr>
          <w:rFonts w:hint="eastAsia"/>
          <w:sz w:val="24"/>
        </w:rPr>
        <w:t>つきましては、感染症対策を徹底したうえで実施させていただき</w:t>
      </w:r>
      <w:r w:rsidR="004D67EA">
        <w:rPr>
          <w:rFonts w:hint="eastAsia"/>
          <w:sz w:val="24"/>
        </w:rPr>
        <w:t>ます。</w:t>
      </w:r>
    </w:p>
    <w:p w:rsidR="006410F2" w:rsidRPr="006410F2" w:rsidRDefault="00D1404E" w:rsidP="005E69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つきましては、別紙、「</w:t>
      </w:r>
      <w:r w:rsidR="005E69C5">
        <w:rPr>
          <w:rFonts w:hint="eastAsia"/>
          <w:sz w:val="24"/>
        </w:rPr>
        <w:t>進路説明会</w:t>
      </w:r>
      <w:r>
        <w:rPr>
          <w:rFonts w:hint="eastAsia"/>
          <w:sz w:val="24"/>
        </w:rPr>
        <w:t>のお知らせ」をご</w:t>
      </w:r>
      <w:r w:rsidR="00FD1567">
        <w:rPr>
          <w:rFonts w:hint="eastAsia"/>
          <w:sz w:val="24"/>
        </w:rPr>
        <w:t>参照ください。</w:t>
      </w:r>
    </w:p>
    <w:p w:rsidR="00FA46C7" w:rsidRPr="00415A75" w:rsidRDefault="00FA46C7" w:rsidP="00754D6B">
      <w:pPr>
        <w:rPr>
          <w:sz w:val="24"/>
        </w:rPr>
      </w:pPr>
    </w:p>
    <w:p w:rsidR="00754D6B" w:rsidRDefault="00754D6B" w:rsidP="00754D6B">
      <w:pPr>
        <w:pStyle w:val="a3"/>
      </w:pPr>
      <w:r>
        <w:rPr>
          <w:rFonts w:hint="eastAsia"/>
        </w:rPr>
        <w:t>記</w:t>
      </w:r>
    </w:p>
    <w:p w:rsidR="004A5029" w:rsidRDefault="004A5029" w:rsidP="00754D6B">
      <w:pPr>
        <w:rPr>
          <w:sz w:val="24"/>
        </w:rPr>
      </w:pPr>
    </w:p>
    <w:p w:rsidR="00754D6B" w:rsidRDefault="004B2CA2" w:rsidP="00754D6B">
      <w:pPr>
        <w:rPr>
          <w:sz w:val="24"/>
        </w:rPr>
      </w:pPr>
      <w:r>
        <w:rPr>
          <w:rFonts w:hint="eastAsia"/>
          <w:sz w:val="24"/>
        </w:rPr>
        <w:t xml:space="preserve">１　日　程　　</w:t>
      </w:r>
      <w:r w:rsidR="00B52398">
        <w:rPr>
          <w:rFonts w:hint="eastAsia"/>
          <w:sz w:val="24"/>
        </w:rPr>
        <w:t>令和３</w:t>
      </w:r>
      <w:r w:rsidR="000014AD">
        <w:rPr>
          <w:rFonts w:hint="eastAsia"/>
          <w:sz w:val="24"/>
        </w:rPr>
        <w:t>年１１</w:t>
      </w:r>
      <w:r w:rsidR="00754D6B">
        <w:rPr>
          <w:rFonts w:hint="eastAsia"/>
          <w:sz w:val="24"/>
        </w:rPr>
        <w:t>月</w:t>
      </w:r>
      <w:r w:rsidR="00E9612A">
        <w:rPr>
          <w:rFonts w:hint="eastAsia"/>
          <w:sz w:val="24"/>
        </w:rPr>
        <w:t>１</w:t>
      </w:r>
      <w:r w:rsidR="00DD5E81">
        <w:rPr>
          <w:rFonts w:hint="eastAsia"/>
          <w:sz w:val="24"/>
        </w:rPr>
        <w:t>３</w:t>
      </w:r>
      <w:r w:rsidR="00B52398">
        <w:rPr>
          <w:rFonts w:hint="eastAsia"/>
          <w:sz w:val="24"/>
        </w:rPr>
        <w:t>日（土）短縮日課５</w:t>
      </w:r>
      <w:r w:rsidR="00F325BA">
        <w:rPr>
          <w:rFonts w:hint="eastAsia"/>
          <w:sz w:val="24"/>
        </w:rPr>
        <w:t>限</w:t>
      </w:r>
      <w:r>
        <w:rPr>
          <w:rFonts w:hint="eastAsia"/>
          <w:sz w:val="24"/>
        </w:rPr>
        <w:t>（富中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・清掃なし）</w:t>
      </w:r>
    </w:p>
    <w:p w:rsidR="00754D6B" w:rsidRPr="00B52398" w:rsidRDefault="00754D6B" w:rsidP="00754D6B">
      <w:pPr>
        <w:rPr>
          <w:sz w:val="24"/>
        </w:rPr>
      </w:pPr>
    </w:p>
    <w:p w:rsidR="00F325BA" w:rsidRDefault="00F325BA" w:rsidP="00F325BA">
      <w:pPr>
        <w:rPr>
          <w:sz w:val="24"/>
        </w:rPr>
      </w:pPr>
      <w:r>
        <w:rPr>
          <w:rFonts w:hint="eastAsia"/>
          <w:sz w:val="24"/>
        </w:rPr>
        <w:t>２　時　程</w:t>
      </w:r>
      <w:r w:rsidR="00DD5E81">
        <w:rPr>
          <w:rFonts w:hint="eastAsia"/>
          <w:sz w:val="24"/>
        </w:rPr>
        <w:t xml:space="preserve">　　</w:t>
      </w:r>
    </w:p>
    <w:p w:rsidR="00FA46C7" w:rsidRDefault="00FA46C7" w:rsidP="00F325BA">
      <w:pPr>
        <w:rPr>
          <w:sz w:val="24"/>
        </w:rPr>
      </w:pPr>
    </w:p>
    <w:tbl>
      <w:tblPr>
        <w:tblStyle w:val="ae"/>
        <w:tblW w:w="8455" w:type="dxa"/>
        <w:tblLook w:val="04A0" w:firstRow="1" w:lastRow="0" w:firstColumn="1" w:lastColumn="0" w:noHBand="0" w:noVBand="1"/>
      </w:tblPr>
      <w:tblGrid>
        <w:gridCol w:w="396"/>
        <w:gridCol w:w="859"/>
        <w:gridCol w:w="1080"/>
        <w:gridCol w:w="1260"/>
        <w:gridCol w:w="1260"/>
        <w:gridCol w:w="1294"/>
        <w:gridCol w:w="1193"/>
        <w:gridCol w:w="1113"/>
      </w:tblGrid>
      <w:tr w:rsidR="0042751C" w:rsidTr="005C2349">
        <w:tc>
          <w:tcPr>
            <w:tcW w:w="396" w:type="dxa"/>
          </w:tcPr>
          <w:p w:rsidR="0042751C" w:rsidRDefault="0042751C" w:rsidP="0042751C">
            <w:pPr>
              <w:rPr>
                <w:sz w:val="24"/>
              </w:rPr>
            </w:pPr>
          </w:p>
        </w:tc>
        <w:tc>
          <w:tcPr>
            <w:tcW w:w="859" w:type="dxa"/>
          </w:tcPr>
          <w:p w:rsidR="0042751C" w:rsidRPr="0042751C" w:rsidRDefault="0042751C" w:rsidP="0042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朝読</w:t>
            </w:r>
            <w:r w:rsidRPr="0042751C">
              <w:rPr>
                <w:rFonts w:hint="eastAsia"/>
                <w:sz w:val="16"/>
                <w:szCs w:val="16"/>
              </w:rPr>
              <w:t>朝</w:t>
            </w:r>
            <w:r w:rsidR="005C2349">
              <w:rPr>
                <w:rFonts w:hint="eastAsia"/>
                <w:sz w:val="16"/>
                <w:szCs w:val="16"/>
              </w:rPr>
              <w:t>学</w:t>
            </w:r>
          </w:p>
          <w:p w:rsidR="0042751C" w:rsidRPr="00B52398" w:rsidRDefault="0042751C" w:rsidP="0042751C">
            <w:pPr>
              <w:rPr>
                <w:sz w:val="16"/>
                <w:szCs w:val="16"/>
              </w:rPr>
            </w:pPr>
            <w:r w:rsidRPr="00B52398">
              <w:rPr>
                <w:rFonts w:hint="eastAsia"/>
                <w:sz w:val="16"/>
                <w:szCs w:val="16"/>
              </w:rPr>
              <w:t>8:30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080" w:type="dxa"/>
          </w:tcPr>
          <w:p w:rsidR="0042751C" w:rsidRPr="00B52398" w:rsidRDefault="0042751C" w:rsidP="0042751C">
            <w:pPr>
              <w:jc w:val="center"/>
              <w:rPr>
                <w:sz w:val="18"/>
                <w:szCs w:val="18"/>
              </w:rPr>
            </w:pPr>
            <w:r w:rsidRPr="00B52398">
              <w:rPr>
                <w:rFonts w:hint="eastAsia"/>
                <w:sz w:val="18"/>
                <w:szCs w:val="18"/>
              </w:rPr>
              <w:t>１限目</w:t>
            </w:r>
          </w:p>
          <w:p w:rsidR="0042751C" w:rsidRPr="00B52398" w:rsidRDefault="0042751C" w:rsidP="0042751C">
            <w:pPr>
              <w:rPr>
                <w:sz w:val="16"/>
                <w:szCs w:val="16"/>
              </w:rPr>
            </w:pPr>
            <w:r w:rsidRPr="00B52398">
              <w:rPr>
                <w:rFonts w:hint="eastAsia"/>
                <w:sz w:val="16"/>
                <w:szCs w:val="16"/>
              </w:rPr>
              <w:t>8:50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9:35</w:t>
            </w:r>
          </w:p>
        </w:tc>
        <w:tc>
          <w:tcPr>
            <w:tcW w:w="1260" w:type="dxa"/>
          </w:tcPr>
          <w:p w:rsidR="0042751C" w:rsidRPr="00B52398" w:rsidRDefault="0042751C" w:rsidP="0042751C">
            <w:pPr>
              <w:jc w:val="center"/>
              <w:rPr>
                <w:sz w:val="18"/>
                <w:szCs w:val="18"/>
              </w:rPr>
            </w:pPr>
            <w:r w:rsidRPr="00B52398">
              <w:rPr>
                <w:rFonts w:hint="eastAsia"/>
                <w:sz w:val="18"/>
                <w:szCs w:val="18"/>
              </w:rPr>
              <w:t>２限目</w:t>
            </w:r>
          </w:p>
          <w:p w:rsidR="0042751C" w:rsidRPr="00B52398" w:rsidRDefault="0042751C" w:rsidP="0042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9:45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10:30</w:t>
            </w:r>
          </w:p>
        </w:tc>
        <w:tc>
          <w:tcPr>
            <w:tcW w:w="1260" w:type="dxa"/>
          </w:tcPr>
          <w:p w:rsidR="0042751C" w:rsidRPr="00B52398" w:rsidRDefault="0042751C" w:rsidP="0042751C">
            <w:pPr>
              <w:jc w:val="center"/>
              <w:rPr>
                <w:sz w:val="18"/>
                <w:szCs w:val="18"/>
              </w:rPr>
            </w:pPr>
            <w:r w:rsidRPr="00B52398">
              <w:rPr>
                <w:rFonts w:hint="eastAsia"/>
                <w:sz w:val="18"/>
                <w:szCs w:val="18"/>
              </w:rPr>
              <w:t>３限目</w:t>
            </w:r>
          </w:p>
          <w:p w:rsidR="0042751C" w:rsidRPr="00B52398" w:rsidRDefault="0042751C" w:rsidP="0042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10:40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11:25</w:t>
            </w:r>
          </w:p>
        </w:tc>
        <w:tc>
          <w:tcPr>
            <w:tcW w:w="1294" w:type="dxa"/>
          </w:tcPr>
          <w:p w:rsidR="0042751C" w:rsidRPr="00B52398" w:rsidRDefault="0042751C" w:rsidP="004275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４限目</w:t>
            </w:r>
          </w:p>
          <w:p w:rsidR="0042751C" w:rsidRPr="00B52398" w:rsidRDefault="0042751C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11:35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12:20</w:t>
            </w:r>
          </w:p>
        </w:tc>
        <w:tc>
          <w:tcPr>
            <w:tcW w:w="1193" w:type="dxa"/>
          </w:tcPr>
          <w:p w:rsidR="0042751C" w:rsidRPr="00B52398" w:rsidRDefault="0042751C" w:rsidP="004275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５限目</w:t>
            </w:r>
          </w:p>
          <w:p w:rsidR="0042751C" w:rsidRPr="00B52398" w:rsidRDefault="0042751C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13:05</w:t>
            </w: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13:50</w:t>
            </w:r>
          </w:p>
        </w:tc>
        <w:tc>
          <w:tcPr>
            <w:tcW w:w="1113" w:type="dxa"/>
          </w:tcPr>
          <w:p w:rsidR="0042751C" w:rsidRDefault="0042751C" w:rsidP="007F71F9">
            <w:pPr>
              <w:ind w:rightChars="-206" w:right="-433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帰学活</w:t>
            </w:r>
          </w:p>
          <w:p w:rsidR="0042751C" w:rsidRDefault="0042751C" w:rsidP="007F71F9">
            <w:pPr>
              <w:ind w:firstLineChars="100" w:firstLine="160"/>
              <w:jc w:val="left"/>
              <w:rPr>
                <w:sz w:val="18"/>
                <w:szCs w:val="18"/>
              </w:rPr>
            </w:pPr>
            <w:r w:rsidRPr="00B5239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14:05</w:t>
            </w:r>
          </w:p>
        </w:tc>
      </w:tr>
      <w:tr w:rsidR="005C2349" w:rsidRPr="00B52398" w:rsidTr="007928CF">
        <w:tc>
          <w:tcPr>
            <w:tcW w:w="396" w:type="dxa"/>
          </w:tcPr>
          <w:p w:rsidR="005C2349" w:rsidRPr="00B52398" w:rsidRDefault="005C2349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859" w:type="dxa"/>
          </w:tcPr>
          <w:p w:rsidR="005C2349" w:rsidRDefault="005C2349" w:rsidP="005C23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〇</w:t>
            </w:r>
          </w:p>
          <w:p w:rsidR="005C2349" w:rsidRPr="00B52398" w:rsidRDefault="005C2349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080" w:type="dxa"/>
            <w:vAlign w:val="center"/>
          </w:tcPr>
          <w:p w:rsidR="007928CF" w:rsidRPr="00B52398" w:rsidRDefault="007F71F9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260" w:type="dxa"/>
            <w:vAlign w:val="center"/>
          </w:tcPr>
          <w:p w:rsidR="007F71F9" w:rsidRPr="00B52398" w:rsidRDefault="007F71F9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260" w:type="dxa"/>
            <w:vAlign w:val="center"/>
          </w:tcPr>
          <w:p w:rsidR="007F71F9" w:rsidRPr="00B52398" w:rsidRDefault="007F71F9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294" w:type="dxa"/>
            <w:vAlign w:val="center"/>
          </w:tcPr>
          <w:p w:rsidR="007F71F9" w:rsidRPr="00B52398" w:rsidRDefault="007F71F9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193" w:type="dxa"/>
            <w:vAlign w:val="center"/>
          </w:tcPr>
          <w:p w:rsidR="007F71F9" w:rsidRPr="00B52398" w:rsidRDefault="007F71F9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113" w:type="dxa"/>
          </w:tcPr>
          <w:p w:rsidR="007F71F9" w:rsidRDefault="007F71F9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  <w:p w:rsidR="007F71F9" w:rsidRPr="00B52398" w:rsidRDefault="007F71F9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EA73BC" w:rsidRPr="00B52398" w:rsidTr="004034A1">
        <w:tc>
          <w:tcPr>
            <w:tcW w:w="396" w:type="dxa"/>
          </w:tcPr>
          <w:p w:rsidR="00EA73BC" w:rsidRPr="00B52398" w:rsidRDefault="00EA73BC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859" w:type="dxa"/>
          </w:tcPr>
          <w:p w:rsidR="00EA73BC" w:rsidRDefault="00EA73BC" w:rsidP="005C23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〇</w:t>
            </w:r>
          </w:p>
          <w:p w:rsidR="00EA73BC" w:rsidRPr="00B52398" w:rsidRDefault="00EA73BC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4894" w:type="dxa"/>
            <w:gridSpan w:val="4"/>
          </w:tcPr>
          <w:p w:rsidR="00EA73BC" w:rsidRDefault="00EA73BC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炊き出し訓練</w:t>
            </w:r>
          </w:p>
          <w:p w:rsidR="00EA73BC" w:rsidRPr="00EA73BC" w:rsidRDefault="00EA73BC" w:rsidP="00EA73BC">
            <w:pPr>
              <w:rPr>
                <w:sz w:val="18"/>
                <w:szCs w:val="18"/>
              </w:rPr>
            </w:pPr>
            <w:r w:rsidRPr="00EA73BC">
              <w:rPr>
                <w:rFonts w:hint="eastAsia"/>
                <w:sz w:val="18"/>
                <w:szCs w:val="18"/>
              </w:rPr>
              <w:t>①炊き出し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A73BC">
              <w:rPr>
                <w:rFonts w:hint="eastAsia"/>
                <w:sz w:val="18"/>
                <w:szCs w:val="18"/>
              </w:rPr>
              <w:t>②伊勢湾台風講話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A73BC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校舎５階</w:t>
            </w:r>
            <w:r w:rsidRPr="00EA73BC">
              <w:rPr>
                <w:rFonts w:hint="eastAsia"/>
                <w:sz w:val="18"/>
                <w:szCs w:val="18"/>
              </w:rPr>
              <w:t>備蓄倉庫見学</w:t>
            </w:r>
          </w:p>
        </w:tc>
        <w:tc>
          <w:tcPr>
            <w:tcW w:w="1193" w:type="dxa"/>
            <w:vAlign w:val="center"/>
          </w:tcPr>
          <w:p w:rsidR="00EA73BC" w:rsidRPr="00B52398" w:rsidRDefault="00EA73BC" w:rsidP="00792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</w:t>
            </w:r>
          </w:p>
        </w:tc>
        <w:tc>
          <w:tcPr>
            <w:tcW w:w="1113" w:type="dxa"/>
          </w:tcPr>
          <w:p w:rsidR="00EA73BC" w:rsidRDefault="00EA73BC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〇</w:t>
            </w:r>
          </w:p>
          <w:p w:rsidR="00EA73BC" w:rsidRPr="00B52398" w:rsidRDefault="00EA73BC" w:rsidP="007F71F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  <w:tr w:rsidR="005C2349" w:rsidRPr="00B52398" w:rsidTr="00CE639E">
        <w:tc>
          <w:tcPr>
            <w:tcW w:w="396" w:type="dxa"/>
          </w:tcPr>
          <w:p w:rsidR="005C2349" w:rsidRPr="00B52398" w:rsidRDefault="005C2349" w:rsidP="0042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59" w:type="dxa"/>
          </w:tcPr>
          <w:p w:rsidR="005C2349" w:rsidRDefault="005C2349" w:rsidP="005C23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〇</w:t>
            </w:r>
          </w:p>
          <w:p w:rsidR="005C2349" w:rsidRPr="00B52398" w:rsidRDefault="005C2349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080" w:type="dxa"/>
          </w:tcPr>
          <w:p w:rsidR="005C2349" w:rsidRPr="007928CF" w:rsidRDefault="007F71F9" w:rsidP="007928CF">
            <w:pPr>
              <w:ind w:firstLineChars="100" w:firstLine="180"/>
              <w:rPr>
                <w:sz w:val="18"/>
                <w:szCs w:val="18"/>
              </w:rPr>
            </w:pPr>
            <w:r w:rsidRPr="007928CF">
              <w:rPr>
                <w:rFonts w:hint="eastAsia"/>
                <w:sz w:val="18"/>
                <w:szCs w:val="18"/>
              </w:rPr>
              <w:t>授業</w:t>
            </w:r>
          </w:p>
          <w:p w:rsidR="007F71F9" w:rsidRPr="007F71F9" w:rsidRDefault="007F71F9" w:rsidP="0042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体育館準備</w:t>
            </w:r>
          </w:p>
        </w:tc>
        <w:tc>
          <w:tcPr>
            <w:tcW w:w="2520" w:type="dxa"/>
            <w:gridSpan w:val="2"/>
          </w:tcPr>
          <w:p w:rsidR="007F71F9" w:rsidRDefault="007F71F9" w:rsidP="007F71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第２回進路説明会：体育館</w:t>
            </w:r>
          </w:p>
          <w:p w:rsidR="007F71F9" w:rsidRPr="00B52398" w:rsidRDefault="007F71F9" w:rsidP="007F71F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　別紙参照　＞</w:t>
            </w:r>
          </w:p>
        </w:tc>
        <w:tc>
          <w:tcPr>
            <w:tcW w:w="1294" w:type="dxa"/>
          </w:tcPr>
          <w:p w:rsidR="007F71F9" w:rsidRDefault="007F71F9" w:rsidP="007F7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教科自習学習</w:t>
            </w:r>
          </w:p>
          <w:p w:rsidR="005C2349" w:rsidRPr="00B52398" w:rsidRDefault="007F71F9" w:rsidP="007F7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体育館片付け</w:t>
            </w:r>
          </w:p>
        </w:tc>
        <w:tc>
          <w:tcPr>
            <w:tcW w:w="1193" w:type="dxa"/>
          </w:tcPr>
          <w:p w:rsidR="007F71F9" w:rsidRDefault="007F71F9" w:rsidP="007F7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教科自習学習</w:t>
            </w:r>
          </w:p>
          <w:p w:rsidR="005C2349" w:rsidRPr="00B52398" w:rsidRDefault="007F71F9" w:rsidP="007F71F9">
            <w:pPr>
              <w:ind w:firstLineChars="100" w:firstLine="16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教育相談</w:t>
            </w:r>
          </w:p>
        </w:tc>
        <w:tc>
          <w:tcPr>
            <w:tcW w:w="1113" w:type="dxa"/>
          </w:tcPr>
          <w:p w:rsidR="007F71F9" w:rsidRDefault="007F71F9" w:rsidP="007F71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〇</w:t>
            </w:r>
          </w:p>
          <w:p w:rsidR="005C2349" w:rsidRPr="00B52398" w:rsidRDefault="007F71F9" w:rsidP="007F71F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</w:tr>
    </w:tbl>
    <w:p w:rsidR="00F658D2" w:rsidRDefault="00F658D2" w:rsidP="00FA46C7">
      <w:pPr>
        <w:rPr>
          <w:sz w:val="24"/>
        </w:rPr>
      </w:pPr>
    </w:p>
    <w:p w:rsidR="00946DF5" w:rsidRDefault="00F658D2" w:rsidP="00FA46C7">
      <w:pPr>
        <w:rPr>
          <w:sz w:val="24"/>
        </w:rPr>
      </w:pPr>
      <w:r>
        <w:rPr>
          <w:rFonts w:hint="eastAsia"/>
          <w:sz w:val="24"/>
        </w:rPr>
        <w:t>※デリ</w:t>
      </w:r>
      <w:r w:rsidR="007928CF">
        <w:rPr>
          <w:rFonts w:hint="eastAsia"/>
          <w:sz w:val="24"/>
        </w:rPr>
        <w:t>バリーはありません。</w:t>
      </w:r>
      <w:r w:rsidR="007928CF" w:rsidRPr="007F07FC">
        <w:rPr>
          <w:rFonts w:hint="eastAsia"/>
          <w:b/>
          <w:sz w:val="24"/>
          <w:u w:val="single"/>
        </w:rPr>
        <w:t>お弁当持参にてお願いいたします。（パン注あり</w:t>
      </w:r>
      <w:r w:rsidRPr="007F07FC">
        <w:rPr>
          <w:rFonts w:hint="eastAsia"/>
          <w:b/>
          <w:sz w:val="24"/>
          <w:u w:val="single"/>
        </w:rPr>
        <w:t>）</w:t>
      </w:r>
    </w:p>
    <w:p w:rsidR="000114C3" w:rsidRDefault="000114C3" w:rsidP="00FA46C7">
      <w:pPr>
        <w:rPr>
          <w:sz w:val="24"/>
        </w:rPr>
      </w:pPr>
    </w:p>
    <w:p w:rsidR="007F71F9" w:rsidRDefault="007928CF" w:rsidP="007928C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※１１月１５日（月）から「期末テスト週間」となるため、</w:t>
      </w:r>
      <w:r w:rsidR="000114C3">
        <w:rPr>
          <w:rFonts w:hint="eastAsia"/>
          <w:sz w:val="24"/>
        </w:rPr>
        <w:t>テスト範囲表・計画表を配付します。</w:t>
      </w:r>
    </w:p>
    <w:p w:rsidR="00F658D2" w:rsidRPr="007928CF" w:rsidRDefault="00F658D2" w:rsidP="00FA46C7">
      <w:pPr>
        <w:rPr>
          <w:sz w:val="24"/>
        </w:rPr>
      </w:pPr>
    </w:p>
    <w:p w:rsidR="000114C3" w:rsidRPr="00946DF5" w:rsidRDefault="000114C3" w:rsidP="00FA46C7">
      <w:pPr>
        <w:rPr>
          <w:sz w:val="24"/>
        </w:rPr>
      </w:pPr>
    </w:p>
    <w:p w:rsidR="00DD5E81" w:rsidRPr="00EA73BC" w:rsidRDefault="00FA46C7" w:rsidP="00EA73BC">
      <w:pPr>
        <w:rPr>
          <w:sz w:val="24"/>
        </w:rPr>
      </w:pPr>
      <w:r>
        <w:rPr>
          <w:rFonts w:hint="eastAsia"/>
          <w:sz w:val="24"/>
        </w:rPr>
        <w:t>３　その他</w:t>
      </w:r>
    </w:p>
    <w:p w:rsidR="002717E4" w:rsidRPr="00FA46C7" w:rsidRDefault="00FA46C7" w:rsidP="00FA46C7">
      <w:pPr>
        <w:pStyle w:val="ad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帰学活後、</w:t>
      </w:r>
      <w:r w:rsidR="007928CF">
        <w:rPr>
          <w:rFonts w:hint="eastAsia"/>
          <w:sz w:val="24"/>
        </w:rPr>
        <w:t>部活動また</w:t>
      </w:r>
      <w:r w:rsidR="00EA73BC">
        <w:rPr>
          <w:rFonts w:hint="eastAsia"/>
          <w:sz w:val="24"/>
        </w:rPr>
        <w:t>は</w:t>
      </w:r>
      <w:r>
        <w:rPr>
          <w:rFonts w:hint="eastAsia"/>
          <w:sz w:val="24"/>
        </w:rPr>
        <w:t>下校となります。</w:t>
      </w:r>
    </w:p>
    <w:p w:rsidR="00FA46C7" w:rsidRPr="007928CF" w:rsidRDefault="00611E46" w:rsidP="007928CF">
      <w:pPr>
        <w:pStyle w:val="ad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１・</w:t>
      </w:r>
      <w:r w:rsidR="00EA73BC">
        <w:rPr>
          <w:rFonts w:hint="eastAsia"/>
          <w:sz w:val="24"/>
        </w:rPr>
        <w:t>２</w:t>
      </w:r>
      <w:r>
        <w:rPr>
          <w:rFonts w:hint="eastAsia"/>
          <w:sz w:val="24"/>
        </w:rPr>
        <w:t>年生の部活動の実施は</w:t>
      </w:r>
      <w:r w:rsidR="00EA73BC">
        <w:rPr>
          <w:rFonts w:hint="eastAsia"/>
          <w:sz w:val="24"/>
        </w:rPr>
        <w:t>、</w:t>
      </w:r>
      <w:r>
        <w:rPr>
          <w:rFonts w:hint="eastAsia"/>
          <w:sz w:val="24"/>
        </w:rPr>
        <w:t>練習計画を参照ください</w:t>
      </w:r>
      <w:r w:rsidR="00FA46C7">
        <w:rPr>
          <w:rFonts w:hint="eastAsia"/>
          <w:sz w:val="24"/>
        </w:rPr>
        <w:t>。</w:t>
      </w:r>
    </w:p>
    <w:p w:rsidR="00EA73BC" w:rsidRPr="00EA73BC" w:rsidRDefault="00EA73BC" w:rsidP="00EA73BC">
      <w:pPr>
        <w:pStyle w:val="ad"/>
        <w:numPr>
          <w:ilvl w:val="0"/>
          <w:numId w:val="2"/>
        </w:numPr>
        <w:ind w:leftChars="0"/>
        <w:rPr>
          <w:b/>
          <w:sz w:val="24"/>
          <w:u w:val="single"/>
        </w:rPr>
      </w:pPr>
      <w:r w:rsidRPr="00EA73BC">
        <w:rPr>
          <w:rFonts w:hint="eastAsia"/>
          <w:b/>
          <w:sz w:val="24"/>
          <w:u w:val="single"/>
        </w:rPr>
        <w:t>１１月１５日（月）は代休となります。</w:t>
      </w:r>
    </w:p>
    <w:p w:rsidR="00FA46C7" w:rsidRPr="00EA73BC" w:rsidRDefault="00FA46C7" w:rsidP="00FA46C7">
      <w:pPr>
        <w:rPr>
          <w:sz w:val="24"/>
        </w:rPr>
      </w:pPr>
    </w:p>
    <w:p w:rsidR="00FA46C7" w:rsidRPr="00FA46C7" w:rsidRDefault="00FA46C7" w:rsidP="00FA46C7">
      <w:pPr>
        <w:rPr>
          <w:sz w:val="24"/>
        </w:rPr>
      </w:pPr>
    </w:p>
    <w:p w:rsidR="00FE0B2F" w:rsidRDefault="00FE0B2F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FA46C7" w:rsidRDefault="00FA46C7" w:rsidP="00FE0B2F">
      <w:pPr>
        <w:ind w:right="840"/>
      </w:pPr>
    </w:p>
    <w:p w:rsidR="0047422D" w:rsidRDefault="00A07EAF" w:rsidP="00754D6B">
      <w:pPr>
        <w:jc w:val="right"/>
      </w:pPr>
      <w:r w:rsidRPr="00A07EAF">
        <w:t xml:space="preserve"> </w:t>
      </w: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A07EAF" w:rsidRDefault="00A07EAF" w:rsidP="00754D6B">
      <w:pPr>
        <w:jc w:val="right"/>
      </w:pPr>
    </w:p>
    <w:p w:rsidR="0047422D" w:rsidRPr="002A67F7" w:rsidRDefault="0047422D" w:rsidP="0047422D">
      <w:pPr>
        <w:jc w:val="left"/>
        <w:rPr>
          <w:sz w:val="24"/>
        </w:rPr>
      </w:pPr>
      <w:r w:rsidRPr="002A67F7">
        <w:rPr>
          <w:rFonts w:hint="eastAsia"/>
          <w:sz w:val="24"/>
        </w:rPr>
        <w:t>※　当日授業変更をすることがあります。</w:t>
      </w:r>
    </w:p>
    <w:p w:rsidR="0047422D" w:rsidRDefault="0047422D" w:rsidP="00754D6B">
      <w:pPr>
        <w:jc w:val="right"/>
      </w:pPr>
    </w:p>
    <w:p w:rsidR="0047422D" w:rsidRDefault="0047422D" w:rsidP="00754D6B">
      <w:pPr>
        <w:jc w:val="right"/>
      </w:pPr>
    </w:p>
    <w:p w:rsidR="0047422D" w:rsidRDefault="0047422D" w:rsidP="00754D6B">
      <w:pPr>
        <w:jc w:val="right"/>
      </w:pPr>
    </w:p>
    <w:sectPr w:rsidR="0047422D" w:rsidSect="001A2F95">
      <w:pgSz w:w="11906" w:h="16838" w:code="9"/>
      <w:pgMar w:top="1134" w:right="1701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2A" w:rsidRDefault="00E9612A" w:rsidP="00E9612A">
      <w:r>
        <w:separator/>
      </w:r>
    </w:p>
  </w:endnote>
  <w:endnote w:type="continuationSeparator" w:id="0">
    <w:p w:rsidR="00E9612A" w:rsidRDefault="00E9612A" w:rsidP="00E9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2A" w:rsidRDefault="00E9612A" w:rsidP="00E9612A">
      <w:r>
        <w:separator/>
      </w:r>
    </w:p>
  </w:footnote>
  <w:footnote w:type="continuationSeparator" w:id="0">
    <w:p w:rsidR="00E9612A" w:rsidRDefault="00E9612A" w:rsidP="00E9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6FF"/>
    <w:multiLevelType w:val="hybridMultilevel"/>
    <w:tmpl w:val="680CE9DE"/>
    <w:lvl w:ilvl="0" w:tplc="245A1C5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1605C5"/>
    <w:multiLevelType w:val="hybridMultilevel"/>
    <w:tmpl w:val="658C275C"/>
    <w:lvl w:ilvl="0" w:tplc="C70A3E6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6B"/>
    <w:rsid w:val="000014AD"/>
    <w:rsid w:val="000114C3"/>
    <w:rsid w:val="00147C43"/>
    <w:rsid w:val="001A2F95"/>
    <w:rsid w:val="001C6638"/>
    <w:rsid w:val="002270DE"/>
    <w:rsid w:val="002717E4"/>
    <w:rsid w:val="00280E71"/>
    <w:rsid w:val="002A67F7"/>
    <w:rsid w:val="00314298"/>
    <w:rsid w:val="003170AE"/>
    <w:rsid w:val="003366A5"/>
    <w:rsid w:val="0036249D"/>
    <w:rsid w:val="003737EF"/>
    <w:rsid w:val="003927D7"/>
    <w:rsid w:val="00415A75"/>
    <w:rsid w:val="00417504"/>
    <w:rsid w:val="0042751C"/>
    <w:rsid w:val="0047422D"/>
    <w:rsid w:val="004A5029"/>
    <w:rsid w:val="004B2CA2"/>
    <w:rsid w:val="004D67EA"/>
    <w:rsid w:val="00586033"/>
    <w:rsid w:val="005C2349"/>
    <w:rsid w:val="005E69C5"/>
    <w:rsid w:val="00611E46"/>
    <w:rsid w:val="006410F2"/>
    <w:rsid w:val="00754D6B"/>
    <w:rsid w:val="007912DD"/>
    <w:rsid w:val="007928CF"/>
    <w:rsid w:val="007B256D"/>
    <w:rsid w:val="007F07FC"/>
    <w:rsid w:val="007F71F9"/>
    <w:rsid w:val="00854448"/>
    <w:rsid w:val="00880FD8"/>
    <w:rsid w:val="008A59FD"/>
    <w:rsid w:val="00944D6A"/>
    <w:rsid w:val="00946DF5"/>
    <w:rsid w:val="00971F39"/>
    <w:rsid w:val="009A243B"/>
    <w:rsid w:val="009B340C"/>
    <w:rsid w:val="009B5180"/>
    <w:rsid w:val="00A07EAF"/>
    <w:rsid w:val="00A31D01"/>
    <w:rsid w:val="00AC51EC"/>
    <w:rsid w:val="00B52398"/>
    <w:rsid w:val="00C152EC"/>
    <w:rsid w:val="00C5478A"/>
    <w:rsid w:val="00CF3C72"/>
    <w:rsid w:val="00D02BC0"/>
    <w:rsid w:val="00D11378"/>
    <w:rsid w:val="00D12796"/>
    <w:rsid w:val="00D1404E"/>
    <w:rsid w:val="00D168D4"/>
    <w:rsid w:val="00D73AB0"/>
    <w:rsid w:val="00DA00F4"/>
    <w:rsid w:val="00DD5E81"/>
    <w:rsid w:val="00DF4F67"/>
    <w:rsid w:val="00E706BD"/>
    <w:rsid w:val="00E9612A"/>
    <w:rsid w:val="00EA73BC"/>
    <w:rsid w:val="00EC5724"/>
    <w:rsid w:val="00F325BA"/>
    <w:rsid w:val="00F658D2"/>
    <w:rsid w:val="00FA46C7"/>
    <w:rsid w:val="00FD1567"/>
    <w:rsid w:val="00FE08CD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DD0C0"/>
  <w15:docId w15:val="{353C94E9-0C4E-440C-8070-0CCA734A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4D6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54D6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6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1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96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12A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31D01"/>
  </w:style>
  <w:style w:type="character" w:customStyle="1" w:styleId="aa">
    <w:name w:val="日付 (文字)"/>
    <w:basedOn w:val="a0"/>
    <w:link w:val="a9"/>
    <w:uiPriority w:val="99"/>
    <w:semiHidden/>
    <w:rsid w:val="00A31D0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6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168D4"/>
    <w:pPr>
      <w:ind w:leftChars="400" w:left="840"/>
    </w:pPr>
  </w:style>
  <w:style w:type="table" w:styleId="ae">
    <w:name w:val="Table Grid"/>
    <w:basedOn w:val="a1"/>
    <w:uiPriority w:val="59"/>
    <w:rsid w:val="00F3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田口 佐登志</cp:lastModifiedBy>
  <cp:revision>10</cp:revision>
  <cp:lastPrinted>2021-10-12T00:21:00Z</cp:lastPrinted>
  <dcterms:created xsi:type="dcterms:W3CDTF">2021-10-10T11:09:00Z</dcterms:created>
  <dcterms:modified xsi:type="dcterms:W3CDTF">2021-10-12T00:21:00Z</dcterms:modified>
</cp:coreProperties>
</file>